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1978" w:rsidRPr="00D04819" w:rsidTr="00DC380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78" w:rsidRPr="00D04819" w:rsidRDefault="00891978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DC380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lang w:val="pl-PL"/>
              </w:rPr>
            </w:pPr>
            <w:r w:rsidRPr="009F6840">
              <w:rPr>
                <w:rFonts w:ascii="Verdana" w:hAnsi="Verdana" w:cs="Verdana"/>
                <w:color w:val="000000"/>
                <w:lang w:val="pl-PL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 xml:space="preserve">„Zakład Gospodarki Odpadami” </w:t>
      </w:r>
      <w:r w:rsidRPr="00D04819">
        <w:rPr>
          <w:rFonts w:ascii="Verdana" w:hAnsi="Verdana"/>
          <w:b/>
          <w:bCs/>
          <w:color w:val="000000"/>
        </w:rPr>
        <w:br/>
        <w:t>Spółka z ograniczoną odpowiedzialnością w Jarocinie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Witaszyczki 1A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891978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2B2532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Pr="002B2532" w:rsidRDefault="00891978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ZAŁĄCZAMY ogólne warunki ubezpieczeń w zakresie </w:t>
      </w:r>
      <w:proofErr w:type="spellStart"/>
      <w:r>
        <w:rPr>
          <w:rFonts w:ascii="Verdana" w:hAnsi="Verdana"/>
          <w:b/>
          <w:color w:val="000000"/>
        </w:rPr>
        <w:t>ryzyk</w:t>
      </w:r>
      <w:proofErr w:type="spellEnd"/>
      <w:r>
        <w:rPr>
          <w:rFonts w:ascii="Verdana" w:hAnsi="Verdana"/>
          <w:b/>
          <w:color w:val="000000"/>
        </w:rPr>
        <w:t xml:space="preserve">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  <w:lang w:val="pl-PL"/>
        </w:rPr>
      </w:pPr>
      <w:r>
        <w:rPr>
          <w:rFonts w:ascii="Verdana" w:hAnsi="Verdana"/>
          <w:color w:val="000000"/>
          <w:lang w:val="pl-PL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Na łączną wartość: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netto……………………..zł, (słownie:…………………………………………………………………………………)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Podatek VAT…. – zwolniony,</w:t>
      </w:r>
    </w:p>
    <w:p w:rsidR="00891978" w:rsidRPr="002B2532" w:rsidRDefault="00891978" w:rsidP="00891978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brutto……………………zł (słownie:…………………………………………………………………………………..)</w:t>
      </w:r>
    </w:p>
    <w:p w:rsidR="00891978" w:rsidRPr="00882469" w:rsidRDefault="00891978" w:rsidP="0089197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  <w:lang w:val="pl-PL"/>
        </w:rPr>
        <w:br/>
      </w:r>
      <w:r w:rsidRPr="00882469">
        <w:rPr>
          <w:rFonts w:ascii="Verdana" w:hAnsi="Verdana"/>
          <w:iCs/>
          <w:color w:val="000000"/>
        </w:rPr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891978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891978" w:rsidRPr="00882469" w:rsidRDefault="00891978" w:rsidP="0089197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:rsidR="00891978" w:rsidRPr="00882469" w:rsidRDefault="00891978" w:rsidP="0089197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  <w:lang w:val="pl-PL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  <w:lang w:val="pl-PL"/>
        </w:rPr>
        <w:t>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fax ________________</w:t>
      </w:r>
      <w:r>
        <w:rPr>
          <w:rFonts w:ascii="Verdana" w:hAnsi="Verdana"/>
          <w:color w:val="000000"/>
          <w:lang w:val="pl-PL"/>
        </w:rPr>
        <w:t>____________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Pr="00882469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pStyle w:val="Tekstpodstawowy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Pr="00627175" w:rsidRDefault="00627175" w:rsidP="00627175">
      <w:pPr>
        <w:spacing w:before="24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 xml:space="preserve">z podaniem kosztu ubezpieczenia poszczególnych </w:t>
      </w:r>
      <w:proofErr w:type="spellStart"/>
      <w:r w:rsidRPr="00627175">
        <w:rPr>
          <w:rFonts w:ascii="Arial" w:hAnsi="Arial" w:cs="Arial"/>
          <w:b/>
          <w:sz w:val="20"/>
          <w:szCs w:val="20"/>
        </w:rPr>
        <w:t>ryzyk</w:t>
      </w:r>
      <w:proofErr w:type="spellEnd"/>
    </w:p>
    <w:p w:rsidR="00627175" w:rsidRP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oraz łącznej wartości zamówienia</w:t>
      </w:r>
      <w:r>
        <w:rPr>
          <w:rFonts w:ascii="Arial" w:hAnsi="Arial" w:cs="Arial"/>
          <w:sz w:val="20"/>
          <w:szCs w:val="20"/>
        </w:rPr>
        <w:br/>
      </w:r>
    </w:p>
    <w:p w:rsidR="00627175" w:rsidRDefault="00627175"/>
    <w:p w:rsidR="00627175" w:rsidRDefault="00627175"/>
    <w:p w:rsidR="00627175" w:rsidRDefault="00627175" w:rsidP="0062717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dla Części Zamówienia nr 2</w:t>
      </w:r>
    </w:p>
    <w:tbl>
      <w:tblPr>
        <w:tblW w:w="9129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506"/>
        <w:gridCol w:w="2184"/>
        <w:gridCol w:w="1832"/>
        <w:gridCol w:w="10"/>
      </w:tblGrid>
      <w:tr w:rsidR="000850F8" w:rsidRPr="00A43B97" w:rsidTr="0024130E">
        <w:trPr>
          <w:gridAfter w:val="1"/>
          <w:wAfter w:w="10" w:type="dxa"/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0850F8" w:rsidRPr="004E2977" w:rsidRDefault="000850F8" w:rsidP="0024130E">
            <w:pPr>
              <w:spacing w:after="120"/>
              <w:jc w:val="both"/>
            </w:pPr>
            <w:r w:rsidRPr="00AD25E9">
              <w:rPr>
                <w:rFonts w:ascii="Arial" w:hAnsi="Arial" w:cs="Arial"/>
                <w:sz w:val="20"/>
                <w:szCs w:val="20"/>
              </w:rPr>
              <w:t>5.</w:t>
            </w:r>
            <w:r w:rsidRPr="00AD25E9">
              <w:t xml:space="preserve"> </w:t>
            </w:r>
            <w:r w:rsidRPr="00AD25E9">
              <w:rPr>
                <w:rFonts w:ascii="Arial" w:hAnsi="Arial" w:cs="Arial"/>
                <w:sz w:val="20"/>
                <w:szCs w:val="20"/>
              </w:rPr>
              <w:t>Ubezpieczenie odpowiedzia</w:t>
            </w:r>
            <w:r>
              <w:rPr>
                <w:rFonts w:ascii="Arial" w:hAnsi="Arial" w:cs="Arial"/>
                <w:sz w:val="20"/>
                <w:szCs w:val="20"/>
              </w:rPr>
              <w:t xml:space="preserve">lności cywilnej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 szkody w środowisku</w:t>
            </w:r>
          </w:p>
        </w:tc>
      </w:tr>
      <w:tr w:rsidR="000850F8" w:rsidRPr="00A43B97" w:rsidTr="0024130E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A43B97" w:rsidRDefault="000850F8" w:rsidP="0024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A43B97" w:rsidRDefault="000850F8" w:rsidP="002413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ubezpieczenia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0850F8" w:rsidRPr="00A43B97" w:rsidRDefault="000850F8" w:rsidP="0024130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0F8" w:rsidRPr="00D75B31" w:rsidRDefault="000850F8" w:rsidP="0024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B31">
              <w:rPr>
                <w:rFonts w:ascii="Arial" w:hAnsi="Arial" w:cs="Arial"/>
                <w:b/>
                <w:sz w:val="20"/>
                <w:szCs w:val="20"/>
              </w:rPr>
              <w:t>Składka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50F8" w:rsidRPr="00A43B97" w:rsidRDefault="000850F8" w:rsidP="0024130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75B31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0850F8" w:rsidRPr="002A6DC4" w:rsidTr="0024130E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A43B97" w:rsidRDefault="000850F8" w:rsidP="0024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A43B97" w:rsidRDefault="000850F8" w:rsidP="002413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Ubezpieczenie OC</w:t>
            </w:r>
            <w:r w:rsidRPr="00AD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97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za szkody w środowisku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900A16" w:rsidRDefault="000850F8" w:rsidP="0024130E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Pr="008529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000 000,00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0F8" w:rsidRPr="002A6DC4" w:rsidRDefault="000850F8" w:rsidP="0024130E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0850F8" w:rsidRPr="00A43B97" w:rsidTr="0024130E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Default="000850F8" w:rsidP="00241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DD0B3E" w:rsidRDefault="000850F8" w:rsidP="0024130E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A6484C" w:rsidRDefault="000850F8" w:rsidP="0024130E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F8" w:rsidRPr="00A6484C" w:rsidRDefault="000850F8" w:rsidP="0024130E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50F8" w:rsidRPr="00FA3295" w:rsidTr="0024130E">
        <w:trPr>
          <w:trHeight w:val="315"/>
        </w:trPr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0850F8" w:rsidRPr="00FA3295" w:rsidRDefault="000850F8" w:rsidP="002413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Łączna 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 Zamówienia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FA3295" w:rsidRDefault="000850F8" w:rsidP="002413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0"/>
        <w:gridCol w:w="4282"/>
      </w:tblGrid>
      <w:tr w:rsidR="00627175" w:rsidTr="006271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(imię i nazwisko)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podpis uprawnionego przedstawiciela Wykonawcy</w:t>
            </w:r>
          </w:p>
        </w:tc>
      </w:tr>
    </w:tbl>
    <w:p w:rsidR="00627175" w:rsidRDefault="00627175" w:rsidP="007A1767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2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rPr>
          <w:sz w:val="20"/>
          <w:szCs w:val="20"/>
        </w:rPr>
      </w:pPr>
    </w:p>
    <w:p w:rsidR="00627175" w:rsidRDefault="00627175" w:rsidP="00627175">
      <w:pPr>
        <w:ind w:firstLine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>
        <w:rPr>
          <w:rFonts w:ascii="Arial" w:hAnsi="Arial" w:cs="Arial"/>
          <w:b/>
          <w:sz w:val="20"/>
          <w:szCs w:val="20"/>
        </w:rPr>
        <w:t>ryzyk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dodatkowych podlegających ocenie przez Zamawiającego</w:t>
      </w:r>
    </w:p>
    <w:p w:rsidR="00627175" w:rsidRDefault="00627175" w:rsidP="00627175">
      <w:pPr>
        <w:pStyle w:val="Tekstpodstawowy21"/>
        <w:ind w:firstLine="14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TAK – </w:t>
      </w:r>
      <w:r>
        <w:rPr>
          <w:rFonts w:ascii="Arial" w:hAnsi="Arial" w:cs="Arial"/>
          <w:bCs/>
          <w:sz w:val="20"/>
        </w:rPr>
        <w:t xml:space="preserve">przyjęcie ryzyka, </w:t>
      </w:r>
      <w:r>
        <w:rPr>
          <w:rFonts w:ascii="Arial" w:hAnsi="Arial" w:cs="Arial"/>
          <w:b/>
          <w:sz w:val="20"/>
        </w:rPr>
        <w:t xml:space="preserve"> NIE – </w:t>
      </w:r>
      <w:r>
        <w:rPr>
          <w:rFonts w:ascii="Arial" w:hAnsi="Arial" w:cs="Arial"/>
          <w:bCs/>
          <w:sz w:val="20"/>
        </w:rPr>
        <w:t>brak przyjęcia ryzyka.</w:t>
      </w:r>
    </w:p>
    <w:p w:rsidR="00627175" w:rsidRDefault="00627175" w:rsidP="00627175">
      <w:pPr>
        <w:ind w:firstLine="142"/>
      </w:pPr>
    </w:p>
    <w:p w:rsidR="00627175" w:rsidRDefault="00627175" w:rsidP="00627175">
      <w:pPr>
        <w:ind w:firstLine="142"/>
      </w:pPr>
    </w:p>
    <w:p w:rsidR="00627175" w:rsidRDefault="00627175" w:rsidP="00627175">
      <w:pPr>
        <w:ind w:firstLine="142"/>
      </w:pPr>
    </w:p>
    <w:p w:rsidR="00627175" w:rsidRDefault="00627175" w:rsidP="00627175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Dla Części Zamówienia nr 2</w:t>
      </w:r>
    </w:p>
    <w:p w:rsidR="000850F8" w:rsidRDefault="000850F8" w:rsidP="00627175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0850F8" w:rsidRPr="00F502C1" w:rsidTr="0024130E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F502C1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F502C1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F502C1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:rsidR="000850F8" w:rsidRPr="00F502C1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0850F8" w:rsidRDefault="000850F8" w:rsidP="000850F8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0F8" w:rsidRPr="00A43B97" w:rsidRDefault="000850F8" w:rsidP="000850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Pr="00A43B97">
        <w:rPr>
          <w:rFonts w:ascii="Arial" w:hAnsi="Arial" w:cs="Arial"/>
          <w:b/>
          <w:bCs/>
          <w:sz w:val="20"/>
          <w:szCs w:val="20"/>
        </w:rPr>
        <w:tab/>
        <w:t xml:space="preserve">Ubezpieczenie </w:t>
      </w:r>
      <w:r>
        <w:rPr>
          <w:rFonts w:ascii="Arial" w:hAnsi="Arial" w:cs="Arial"/>
          <w:b/>
          <w:bCs/>
          <w:sz w:val="20"/>
          <w:szCs w:val="20"/>
        </w:rPr>
        <w:t>odpowiedzialności za szkody w środowisku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E2A0D">
              <w:rPr>
                <w:rFonts w:ascii="Arial" w:eastAsia="Arial Unicode MS" w:hAnsi="Arial" w:cs="Arial"/>
                <w:b/>
                <w:bCs/>
                <w:sz w:val="20"/>
              </w:rPr>
              <w:t xml:space="preserve">Okres dodatkowy: </w:t>
            </w:r>
            <w:r>
              <w:rPr>
                <w:rFonts w:ascii="Arial" w:eastAsia="Arial Unicode MS" w:hAnsi="Arial" w:cs="Arial"/>
                <w:bCs/>
                <w:sz w:val="20"/>
              </w:rPr>
              <w:t>36 m-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</w:rPr>
              <w:t>cy</w:t>
            </w:r>
            <w:proofErr w:type="spellEnd"/>
            <w:r>
              <w:rPr>
                <w:rFonts w:ascii="Arial" w:eastAsia="Arial Unicode MS" w:hAnsi="Arial" w:cs="Arial"/>
                <w:bCs/>
                <w:sz w:val="20"/>
              </w:rPr>
              <w:t xml:space="preserve"> po zakończeniu okresu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</w:rPr>
              <w:t>Ograniczenia odszkodowawcze: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26B2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6926B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7244">
              <w:rPr>
                <w:rFonts w:ascii="Arial" w:hAnsi="Arial" w:cs="Arial"/>
                <w:sz w:val="20"/>
              </w:rPr>
              <w:t>franszyza redukcyjna lu</w:t>
            </w:r>
            <w:r>
              <w:rPr>
                <w:rFonts w:ascii="Arial" w:hAnsi="Arial" w:cs="Arial"/>
                <w:sz w:val="20"/>
              </w:rPr>
              <w:t>b udział własny: 10 0</w:t>
            </w:r>
            <w:r w:rsidRPr="00B8251B">
              <w:rPr>
                <w:rFonts w:ascii="Arial" w:hAnsi="Arial" w:cs="Arial"/>
                <w:sz w:val="20"/>
              </w:rPr>
              <w:t>00,00 PLN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6926B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7244">
              <w:rPr>
                <w:rFonts w:ascii="Arial" w:hAnsi="Arial" w:cs="Arial"/>
                <w:sz w:val="20"/>
              </w:rPr>
              <w:t>franszyza redukcyjna lu</w:t>
            </w:r>
            <w:r>
              <w:rPr>
                <w:rFonts w:ascii="Arial" w:hAnsi="Arial" w:cs="Arial"/>
                <w:sz w:val="20"/>
              </w:rPr>
              <w:t>b udział własny: 5 0</w:t>
            </w:r>
            <w:r w:rsidRPr="00B8251B">
              <w:rPr>
                <w:rFonts w:ascii="Arial" w:hAnsi="Arial" w:cs="Arial"/>
                <w:sz w:val="20"/>
              </w:rPr>
              <w:t>00,00 PLN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Dodatkowy zakres ochrony</w:t>
            </w:r>
            <w:r w:rsidRPr="006926B2">
              <w:rPr>
                <w:rFonts w:ascii="Arial" w:hAnsi="Arial" w:cs="Arial"/>
                <w:bCs/>
                <w:sz w:val="20"/>
                <w:u w:val="single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8" w:rsidRPr="006926B2" w:rsidRDefault="000850F8" w:rsidP="0024130E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26B2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0850F8" w:rsidRPr="00A43B97" w:rsidTr="002413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6926B2" w:rsidRDefault="000850F8" w:rsidP="0024130E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6926B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6926B2" w:rsidRDefault="000850F8" w:rsidP="0024130E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2A0D">
              <w:rPr>
                <w:rFonts w:ascii="Arial" w:eastAsia="Arial Unicode MS" w:hAnsi="Arial" w:cs="Arial"/>
                <w:b/>
                <w:sz w:val="20"/>
                <w:szCs w:val="20"/>
              </w:rPr>
              <w:t>Koszty przerwy w działalności: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 xml:space="preserve">Ubezpieczyciel obejmuje ochroną koszty przerwy w działalności, związanej ze szkodą objęta niniejszym ubezpieczeniem, polegające na utracie zysku (zysk netto, który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Zamawiający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 xml:space="preserve"> uzyskałby, jeśli nie nastąpiłaby przerwa w działalności) lub poniesieniu zwiększonych kosztów działalności (koszty dodatkowe, które pozwalają ograniczyć przerwę w działalności). Limit odpowiedzialności: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>00 000,00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8" w:rsidRPr="00086B71" w:rsidRDefault="000850F8" w:rsidP="0024130E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627175" w:rsidRPr="00F502C1" w:rsidTr="00DC3809">
        <w:tc>
          <w:tcPr>
            <w:tcW w:w="4390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627175" w:rsidRPr="00F502C1" w:rsidTr="00DC3809">
        <w:tc>
          <w:tcPr>
            <w:tcW w:w="4390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627175" w:rsidRPr="00F502C1" w:rsidRDefault="00627175" w:rsidP="00DC38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627175" w:rsidRDefault="00627175" w:rsidP="00000703"/>
    <w:p w:rsidR="007A1767" w:rsidRDefault="007A1767" w:rsidP="00000703"/>
    <w:p w:rsidR="007A1767" w:rsidRDefault="007A1767" w:rsidP="00000703"/>
    <w:p w:rsidR="007A1767" w:rsidRDefault="007A1767" w:rsidP="00000703"/>
    <w:p w:rsidR="007A1767" w:rsidRDefault="007A1767" w:rsidP="00000703"/>
    <w:p w:rsidR="007A1767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0850F8" w:rsidRDefault="000850F8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0850F8" w:rsidRDefault="000850F8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  <w:bookmarkStart w:id="0" w:name="_GoBack"/>
      <w:bookmarkEnd w:id="0"/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>Formularz 3.1.</w:t>
      </w: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Default="007A1767" w:rsidP="007A1767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7A1767" w:rsidRPr="00D04819" w:rsidRDefault="007A1767" w:rsidP="007A1767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7A176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D94777" w:rsidRPr="002B2532" w:rsidRDefault="00D94777" w:rsidP="00D9477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D94777" w:rsidRPr="00BA4AD7" w:rsidRDefault="00D9477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A1767" w:rsidRPr="00D04819" w:rsidRDefault="007A1767" w:rsidP="007A1767">
      <w:pPr>
        <w:pStyle w:val="rozdzia"/>
        <w:spacing w:line="276" w:lineRule="auto"/>
        <w:rPr>
          <w:b w:val="0"/>
        </w:rPr>
      </w:pP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7A1767" w:rsidRPr="00D04819" w:rsidRDefault="007A1767" w:rsidP="007A1767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7A1767" w:rsidRPr="00D04819" w:rsidTr="00DC3809">
        <w:tc>
          <w:tcPr>
            <w:tcW w:w="4471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7A1767" w:rsidRPr="00D04819" w:rsidTr="00DC3809">
        <w:tc>
          <w:tcPr>
            <w:tcW w:w="4471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7A1767" w:rsidRPr="00D04819" w:rsidRDefault="007A1767" w:rsidP="007A1767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7A1767" w:rsidRPr="00D04819" w:rsidRDefault="007A1767" w:rsidP="007A1767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7A1767" w:rsidRPr="00D04819" w:rsidRDefault="007A1767" w:rsidP="007A1767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7A1767" w:rsidRPr="00D04819" w:rsidRDefault="007A1767" w:rsidP="007A1767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9F6840" w:rsidRDefault="007A1767" w:rsidP="00DC38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  <w:lang w:val="pl-PL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pl-PL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D94777" w:rsidRPr="002B2532" w:rsidRDefault="00D94777" w:rsidP="00D9477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7A1767" w:rsidRPr="00D04819" w:rsidRDefault="007A1767" w:rsidP="007A176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nie podlegam wykluczeniu z postępowania na podstawie art. 24 ust 1 pkt 12-23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 xml:space="preserve"> oraz 24 ust. 5 pkt 1 i 4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>;</w:t>
      </w:r>
    </w:p>
    <w:p w:rsidR="007A1767" w:rsidRPr="00882469" w:rsidRDefault="007A1767" w:rsidP="007A1767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 xml:space="preserve">na podstawie art. ………….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 xml:space="preserve">z ww. okolicznością, na podstawie art. 24 ust. 8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 xml:space="preserve"> podjąłem następujące środki naprawcze:</w:t>
      </w:r>
    </w:p>
    <w:p w:rsidR="007A1767" w:rsidRPr="00882469" w:rsidRDefault="007A1767" w:rsidP="007A176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:rsidR="007A1767" w:rsidRPr="00882469" w:rsidRDefault="007A1767" w:rsidP="007A176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7A1767" w:rsidRPr="00882469" w:rsidRDefault="007A1767" w:rsidP="007A1767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D04819" w:rsidRDefault="007A1767" w:rsidP="00901E33">
      <w:pPr>
        <w:spacing w:after="120" w:line="276" w:lineRule="auto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7A1767" w:rsidRPr="00D04819" w:rsidSect="00F225C9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7A1767" w:rsidRDefault="007A1767" w:rsidP="00901E33">
      <w:pPr>
        <w:pStyle w:val="Zwykytekst"/>
        <w:spacing w:line="276" w:lineRule="auto"/>
        <w:rPr>
          <w:rFonts w:ascii="Verdana" w:hAnsi="Verdana"/>
          <w:b/>
          <w:color w:val="000000"/>
          <w:lang w:val="pl-PL"/>
        </w:rPr>
      </w:pPr>
    </w:p>
    <w:p w:rsidR="007A1767" w:rsidRPr="008C493F" w:rsidRDefault="007A1767" w:rsidP="007A1767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  <w:lang w:val="pl-PL"/>
        </w:rPr>
      </w:pPr>
      <w:r w:rsidRPr="00D04819">
        <w:rPr>
          <w:rFonts w:ascii="Verdana" w:hAnsi="Verdana"/>
          <w:b/>
          <w:color w:val="000000"/>
        </w:rPr>
        <w:t>Formularz 3.</w:t>
      </w:r>
      <w:r w:rsidR="00901E33">
        <w:rPr>
          <w:rFonts w:ascii="Verdana" w:hAnsi="Verdana"/>
          <w:b/>
          <w:color w:val="000000"/>
          <w:lang w:val="pl-PL"/>
        </w:rPr>
        <w:t>3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:rsidR="007A176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D94777" w:rsidRPr="002B2532" w:rsidRDefault="00D94777" w:rsidP="00D9477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</w:t>
      </w:r>
      <w:proofErr w:type="spellStart"/>
      <w:r w:rsidRPr="00D04819">
        <w:rPr>
          <w:rFonts w:ascii="Verdana" w:hAnsi="Verdana"/>
          <w:bCs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:rsidR="007A1767" w:rsidRPr="00D04819" w:rsidRDefault="007A1767" w:rsidP="007A1767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 xml:space="preserve">Oświadczam, że należę do tej samej grupy kapitałowej, o której mowa w art. 24 ust. 1 pkt 23) ustawy </w:t>
      </w:r>
      <w:proofErr w:type="spellStart"/>
      <w:r w:rsidRPr="00D04819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color w:val="000000"/>
          <w:sz w:val="20"/>
          <w:szCs w:val="20"/>
        </w:rPr>
        <w:t>, co następujący Wykonawca/ Wykonawcy, którego oferta/oferty została/y złożona/e w niniejszym podstępowaniu:</w:t>
      </w:r>
    </w:p>
    <w:p w:rsidR="007A1767" w:rsidRPr="00D04819" w:rsidRDefault="007A1767" w:rsidP="007A176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7A1767" w:rsidRPr="00D04819" w:rsidRDefault="007A1767" w:rsidP="007A176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7A1767" w:rsidRPr="00D04819" w:rsidRDefault="007A1767" w:rsidP="007A176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7A1767" w:rsidRPr="00D04819" w:rsidRDefault="007A1767" w:rsidP="007A176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 xml:space="preserve">Oświadczam, że nie należę do tej samej grupy kapitałowej, o której mowa w art. 24 ust. 1 pkt 23) ustawy </w:t>
      </w:r>
      <w:proofErr w:type="spellStart"/>
      <w:r w:rsidRPr="00D04819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color w:val="000000"/>
          <w:sz w:val="20"/>
          <w:szCs w:val="20"/>
        </w:rPr>
        <w:t>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7A1767" w:rsidRPr="00D04819" w:rsidRDefault="007A1767" w:rsidP="007A1767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7A1767" w:rsidRPr="00D04819" w:rsidRDefault="007A1767" w:rsidP="007A1767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7A1767" w:rsidRPr="00D04819" w:rsidRDefault="007A1767" w:rsidP="007A1767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7A1767" w:rsidRPr="007A1767" w:rsidRDefault="007A1767" w:rsidP="007A1767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sectPr w:rsidR="007A1767" w:rsidRPr="007A17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78" w:rsidRDefault="00891978" w:rsidP="00891978">
      <w:r>
        <w:separator/>
      </w:r>
    </w:p>
  </w:endnote>
  <w:endnote w:type="continuationSeparator" w:id="0">
    <w:p w:rsidR="00891978" w:rsidRDefault="00891978" w:rsidP="008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67" w:rsidRPr="00AC597D" w:rsidRDefault="007A1767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850F8">
      <w:rPr>
        <w:rFonts w:ascii="Verdana" w:hAnsi="Verdana"/>
        <w:noProof/>
        <w:sz w:val="16"/>
        <w:szCs w:val="16"/>
      </w:rPr>
      <w:t>8</w:t>
    </w:r>
    <w:r w:rsidRPr="00AC597D">
      <w:rPr>
        <w:rFonts w:ascii="Verdana" w:hAnsi="Verdana"/>
        <w:sz w:val="16"/>
        <w:szCs w:val="16"/>
      </w:rPr>
      <w:fldChar w:fldCharType="end"/>
    </w:r>
  </w:p>
  <w:p w:rsidR="007A1767" w:rsidRDefault="007A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78" w:rsidRDefault="00891978" w:rsidP="00891978">
      <w:r>
        <w:separator/>
      </w:r>
    </w:p>
  </w:footnote>
  <w:footnote w:type="continuationSeparator" w:id="0">
    <w:p w:rsidR="00891978" w:rsidRDefault="00891978" w:rsidP="00891978">
      <w:r>
        <w:continuationSeparator/>
      </w:r>
    </w:p>
  </w:footnote>
  <w:footnote w:id="1">
    <w:p w:rsidR="00891978" w:rsidRDefault="00891978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91978" w:rsidRPr="005F62CB" w:rsidRDefault="00891978" w:rsidP="00891978">
      <w:pPr>
        <w:pStyle w:val="Tekstprzypisudolnego"/>
        <w:jc w:val="both"/>
        <w:rPr>
          <w:lang w:val="pl-PL"/>
        </w:rPr>
      </w:pPr>
    </w:p>
  </w:footnote>
  <w:footnote w:id="2">
    <w:p w:rsidR="007A1767" w:rsidRPr="00C80B00" w:rsidRDefault="007A1767" w:rsidP="007A176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7A1767" w:rsidRDefault="007A1767" w:rsidP="007A17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6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67" w:rsidRDefault="000850F8" w:rsidP="00F225C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4097" type="#_x0000_t75" style="position:absolute;left:0;text-align:left;margin-left:55.5pt;margin-top:-31.6pt;width:383.4pt;height:51pt;z-index:-251658240;visibility:visible">
          <v:imagedata r:id="rId1" o:title=""/>
        </v:shape>
      </w:pict>
    </w:r>
  </w:p>
  <w:p w:rsidR="007A1767" w:rsidRDefault="007A1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75" w:rsidRDefault="0062717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editId="69BCEBA2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4869180" cy="647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22"/>
    <w:rsid w:val="00000703"/>
    <w:rsid w:val="000850F8"/>
    <w:rsid w:val="00627175"/>
    <w:rsid w:val="007A1767"/>
    <w:rsid w:val="00812522"/>
    <w:rsid w:val="00891978"/>
    <w:rsid w:val="00901E33"/>
    <w:rsid w:val="00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7C3E8A"/>
  <w15:chartTrackingRefBased/>
  <w15:docId w15:val="{A507D6B8-2FE1-4848-9832-78C7667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7A17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2018-10-24T09:05:00Z</cp:lastPrinted>
  <dcterms:created xsi:type="dcterms:W3CDTF">2018-10-24T08:55:00Z</dcterms:created>
  <dcterms:modified xsi:type="dcterms:W3CDTF">2018-11-27T07:39:00Z</dcterms:modified>
</cp:coreProperties>
</file>